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DE" w:rsidRDefault="000155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55DE" w:rsidRDefault="000155D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155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55DE" w:rsidRDefault="000155DE">
            <w:pPr>
              <w:pStyle w:val="ConsPlusNormal"/>
              <w:outlineLvl w:val="0"/>
            </w:pPr>
            <w:r>
              <w:t>26 марта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55DE" w:rsidRDefault="000155DE">
            <w:pPr>
              <w:pStyle w:val="ConsPlusNormal"/>
              <w:jc w:val="right"/>
              <w:outlineLvl w:val="0"/>
            </w:pPr>
            <w:r>
              <w:t>N 10-РЗ</w:t>
            </w:r>
          </w:p>
        </w:tc>
      </w:tr>
    </w:tbl>
    <w:p w:rsidR="000155DE" w:rsidRDefault="000155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jc w:val="center"/>
      </w:pPr>
      <w:r>
        <w:t>РЕСПУБЛИКА АЛТАЙ</w:t>
      </w:r>
    </w:p>
    <w:p w:rsidR="000155DE" w:rsidRDefault="000155DE">
      <w:pPr>
        <w:pStyle w:val="ConsPlusTitle"/>
        <w:jc w:val="center"/>
      </w:pPr>
    </w:p>
    <w:p w:rsidR="000155DE" w:rsidRDefault="000155DE">
      <w:pPr>
        <w:pStyle w:val="ConsPlusTitle"/>
        <w:jc w:val="center"/>
      </w:pPr>
      <w:r>
        <w:t>ЗАКОН</w:t>
      </w:r>
    </w:p>
    <w:p w:rsidR="000155DE" w:rsidRDefault="000155DE">
      <w:pPr>
        <w:pStyle w:val="ConsPlusTitle"/>
        <w:jc w:val="center"/>
      </w:pPr>
    </w:p>
    <w:p w:rsidR="000155DE" w:rsidRDefault="000155DE">
      <w:pPr>
        <w:pStyle w:val="ConsPlusTitle"/>
        <w:jc w:val="center"/>
      </w:pPr>
      <w:r>
        <w:t>О БЕСПЛАТНОЙ ЮРИДИЧЕСКОЙ ПОМОЩИ НА ТЕРРИТОРИИ</w:t>
      </w:r>
    </w:p>
    <w:p w:rsidR="000155DE" w:rsidRDefault="000155DE">
      <w:pPr>
        <w:pStyle w:val="ConsPlusTitle"/>
        <w:jc w:val="center"/>
      </w:pPr>
      <w:r>
        <w:t>РЕСПУБЛИКИ АЛТАЙ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</w:pPr>
      <w:r>
        <w:t>Принят</w:t>
      </w:r>
    </w:p>
    <w:p w:rsidR="000155DE" w:rsidRDefault="000155DE">
      <w:pPr>
        <w:pStyle w:val="ConsPlusNormal"/>
        <w:spacing w:before="220"/>
      </w:pPr>
      <w:r>
        <w:t>Государственным Собранием -</w:t>
      </w:r>
    </w:p>
    <w:p w:rsidR="000155DE" w:rsidRDefault="000155DE">
      <w:pPr>
        <w:pStyle w:val="ConsPlusNormal"/>
        <w:spacing w:before="220"/>
      </w:pPr>
      <w:r>
        <w:t>Эл Курултай Республики Алтай</w:t>
      </w:r>
    </w:p>
    <w:p w:rsidR="000155DE" w:rsidRDefault="000155DE">
      <w:pPr>
        <w:pStyle w:val="ConsPlusNormal"/>
        <w:spacing w:before="220"/>
      </w:pPr>
      <w:r>
        <w:t>15 марта 2013 года</w:t>
      </w:r>
    </w:p>
    <w:p w:rsidR="000155DE" w:rsidRDefault="000155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55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5DE" w:rsidRDefault="00015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5DE" w:rsidRDefault="00015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5DE" w:rsidRDefault="00015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5DE" w:rsidRDefault="000155D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Алтай</w:t>
            </w:r>
          </w:p>
          <w:p w:rsidR="000155DE" w:rsidRDefault="00015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5">
              <w:r>
                <w:rPr>
                  <w:color w:val="0000FF"/>
                </w:rPr>
                <w:t>N 2-РЗ</w:t>
              </w:r>
            </w:hyperlink>
            <w:r>
              <w:rPr>
                <w:color w:val="392C69"/>
              </w:rPr>
              <w:t xml:space="preserve">, от 19.10.2022 </w:t>
            </w:r>
            <w:hyperlink r:id="rId6">
              <w:r>
                <w:rPr>
                  <w:color w:val="0000FF"/>
                </w:rPr>
                <w:t>N 61-РЗ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7">
              <w:r>
                <w:rPr>
                  <w:color w:val="0000FF"/>
                </w:rPr>
                <w:t>N 109-РЗ</w:t>
              </w:r>
            </w:hyperlink>
            <w:r>
              <w:rPr>
                <w:color w:val="392C69"/>
              </w:rPr>
              <w:t>,</w:t>
            </w:r>
          </w:p>
          <w:p w:rsidR="000155DE" w:rsidRDefault="00015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8">
              <w:r>
                <w:rPr>
                  <w:color w:val="0000FF"/>
                </w:rPr>
                <w:t>N 99-РЗ</w:t>
              </w:r>
            </w:hyperlink>
            <w:r>
              <w:rPr>
                <w:color w:val="392C69"/>
              </w:rPr>
              <w:t xml:space="preserve">, от 27.11.2023 </w:t>
            </w:r>
            <w:hyperlink r:id="rId9">
              <w:r>
                <w:rPr>
                  <w:color w:val="0000FF"/>
                </w:rPr>
                <w:t>N 101-РЗ</w:t>
              </w:r>
            </w:hyperlink>
            <w:r>
              <w:rPr>
                <w:color w:val="392C69"/>
              </w:rPr>
              <w:t xml:space="preserve">, от 19.06.2024 </w:t>
            </w:r>
            <w:hyperlink r:id="rId10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5DE" w:rsidRDefault="000155DE">
            <w:pPr>
              <w:pStyle w:val="ConsPlusNormal"/>
            </w:pPr>
          </w:p>
        </w:tc>
      </w:tr>
    </w:tbl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 xml:space="preserve">Настоящий Закон регулирует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о бесплатной юридической помощи в Российской Федерации) общественные отношения, связанные с оказанием гражданам Российской Федерации, проживающим на территории Республики Алтай (далее - граждане), иным лицам бесплатной юридической помощи в рамках государственной системы бесплатной юридической помощи в Республике Алтай, а также правоотношения в сфере материально-технического и финансового обеспечения оказания юридической помощи в труднодоступных и малонаселенных местностях Республики Алтай.</w:t>
      </w:r>
    </w:p>
    <w:p w:rsidR="000155DE" w:rsidRDefault="000155DE">
      <w:pPr>
        <w:pStyle w:val="ConsPlusNormal"/>
        <w:jc w:val="both"/>
      </w:pPr>
      <w:r>
        <w:t xml:space="preserve">(в ред. Законов Республики Алтай от 19.10.2022 </w:t>
      </w:r>
      <w:hyperlink r:id="rId14">
        <w:r>
          <w:rPr>
            <w:color w:val="0000FF"/>
          </w:rPr>
          <w:t>N 61-РЗ</w:t>
        </w:r>
      </w:hyperlink>
      <w:r>
        <w:t xml:space="preserve">, от 28.12.2022 </w:t>
      </w:r>
      <w:hyperlink r:id="rId15">
        <w:r>
          <w:rPr>
            <w:color w:val="0000FF"/>
          </w:rPr>
          <w:t>N 109-РЗ</w:t>
        </w:r>
      </w:hyperlink>
      <w:r>
        <w:t>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>Статья 1. Полномочия органов государственной власти Республики Алтай в области обеспечения граждан, иных лиц бесплатной юридической помощью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>1. К полномочиям Государственного Собрания - Эл Курултай Республики Алтай в области обеспечения граждан, иных лиц бесплатной юридической помощью относятся: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1) издание в пределах своей компетенции законов Республики Алтай и иных нормативных правовых актов Республики Алтай в области обеспечения граждан, иных лиц бесплатной юридической помощью;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2) осуществление контроля за соблюдением законов Республики Алтай, регулирующих отношения, связанные с оказанием бесплатной юридической помощи в Республике Алтай;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lastRenderedPageBreak/>
        <w:t>3) осуществление иных полномочий в области обеспечения граждан, иных лиц бесплатной юридической помощью в соответствии с федеральным законодательством и законодательством Республики Алтай.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2. К полномочиям Правительства Республики Алтай в области обеспечения граждан, иных лиц бесплатной юридической помощью относятся: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1) реализация в Республике Алтай государственной политики в области обеспечения граждан, иных лиц бесплатной юридической помощью;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2) издание в пределах своей компетенции нормативных правовых актов Правительства Республики Алтай, устанавливающих дополнительные гарантии реализации права граждан, иных лиц на получение бесплатной юридической помощи, в том числе расширение перечня категорий граждан, иных лиц,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иным лицам, оказавшимся в трудной жизненной ситуации, и обеспечение их исполнения;</w:t>
      </w:r>
    </w:p>
    <w:p w:rsidR="000155DE" w:rsidRDefault="000155DE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3) определение исполнительного органа государственной власти Республики Алтай, уполномоченного в области обеспечения граждан, иных лиц бесплатной юридической помощью (далее - уполномоченный орган), и его компетенции;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4) определение исполнительных органов государственной власти Республики Алтай, подведомственных им учреждений и иных организаций, входящих в государственную систему бесплатной юридической помощи на территории Республики Алтай, установление их компетенции;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4.1) определение порядка, условий и организационно-правового обеспечения реализации права на получение бесплатной юридической помощи гражданами, иными лицами, пострадавшими в результате чрезвычайной ситуации, в рамках государственной системы бесплатной юридической помощи;</w:t>
      </w:r>
    </w:p>
    <w:p w:rsidR="000155DE" w:rsidRDefault="000155DE">
      <w:pPr>
        <w:pStyle w:val="ConsPlusNormal"/>
        <w:jc w:val="both"/>
      </w:pPr>
      <w:r>
        <w:t xml:space="preserve">(п. 4.1 введен </w:t>
      </w:r>
      <w:hyperlink r:id="rId24">
        <w:r>
          <w:rPr>
            <w:color w:val="0000FF"/>
          </w:rPr>
          <w:t>Законом</w:t>
        </w:r>
      </w:hyperlink>
      <w:r>
        <w:t xml:space="preserve"> Республики Алтай от 31.03.2015 N 2-РЗ; в ред. </w:t>
      </w:r>
      <w:hyperlink r:id="rId25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 xml:space="preserve">5) определение порядка взаимодействия участников государственной системы бесплатной юридической помощи на территории Республики Алтай в пределах полномочий, установленных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 бесплатной юридической помощи в Российской Федерации;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6)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7) осуществление иных полномочий в области обеспечения граждан, иных лиц бесплатной юридической помощью в соответствии с федеральным законодательством и законодательством Республики Алтай.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3. Полномочия Правительства Республики Алтай, указанные в настоящем Законе, осуществляются Правительством Республики Алтай самостоятельно или уполномоченным им органом в соответствии с федеральным законодательством и законодательством Республики Алтай.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 xml:space="preserve">Статья 2. Участники государственной системы бесплатной юридической помощи в </w:t>
      </w:r>
      <w:r>
        <w:lastRenderedPageBreak/>
        <w:t>Республике Алтай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 xml:space="preserve">Участниками государственной системы бесплатной юридической помощи в Республике Алтай являются участники системы бесплатной юридической помощи, указанные в </w:t>
      </w:r>
      <w:hyperlink r:id="rId28">
        <w:r>
          <w:rPr>
            <w:color w:val="0000FF"/>
          </w:rPr>
          <w:t>пунктах 1</w:t>
        </w:r>
      </w:hyperlink>
      <w:r>
        <w:t xml:space="preserve"> - </w:t>
      </w:r>
      <w:hyperlink r:id="rId29">
        <w:r>
          <w:rPr>
            <w:color w:val="0000FF"/>
          </w:rPr>
          <w:t>3 части 1 статьи 15</w:t>
        </w:r>
      </w:hyperlink>
      <w:r>
        <w:t xml:space="preserve"> Федерального закона о бесплатной юридической помощи в Российской Федерации, а также адвокаты и нотариусы.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Республики Алтай от 27.11.2023 N 101-РЗ)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>Статья 3. Категории граждан, иных лиц, имеющих право на получение бесплатной юридической помощи на территории Республики Алтай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Республики Алтай от 28.12.2022 N 109-РЗ)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 xml:space="preserve">Право на получение всех видов бесплатной юридической помощи, предусмотренных </w:t>
      </w:r>
      <w:hyperlink r:id="rId32">
        <w:r>
          <w:rPr>
            <w:color w:val="0000FF"/>
          </w:rPr>
          <w:t>статьей 6</w:t>
        </w:r>
      </w:hyperlink>
      <w:r>
        <w:t xml:space="preserve"> Федерального закона о бесплатной юридической помощи в Российской Федерации, в рамках государственной системы бесплатной юридической помощи имеют категории граждан, установленные </w:t>
      </w:r>
      <w:hyperlink r:id="rId33">
        <w:r>
          <w:rPr>
            <w:color w:val="0000FF"/>
          </w:rPr>
          <w:t>частью 1 статьи 20</w:t>
        </w:r>
      </w:hyperlink>
      <w:r>
        <w:t xml:space="preserve"> Федерального закона о бесплатной юридической помощи в Российской Федерации, а также следующие категории граждан, иных лиц: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Республики Алтай от 28.12.2022 N 109-РЗ)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1) граждане старше 65 лет - по вопросам, не связанным с предпринимательской деятельностью;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3) граждане Российской Федерации и граждане Украины, прибывшие на территорию Российской Федерации в экстренном массовом порядке и размещенные в Республике Алтай;</w:t>
      </w:r>
    </w:p>
    <w:p w:rsidR="000155DE" w:rsidRDefault="000155DE">
      <w:pPr>
        <w:pStyle w:val="ConsPlusNormal"/>
        <w:jc w:val="both"/>
      </w:pPr>
      <w:r>
        <w:t xml:space="preserve">(п. 3 введен </w:t>
      </w:r>
      <w:hyperlink r:id="rId35">
        <w:r>
          <w:rPr>
            <w:color w:val="0000FF"/>
          </w:rPr>
          <w:t>Законом</w:t>
        </w:r>
      </w:hyperlink>
      <w:r>
        <w:t xml:space="preserve"> Республики Алтай от 28.12.2022 N 109-РЗ)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4) сотрудники органов внутренних дел, сотрудники службы исполнения наказания, получившие инвалидность вследствие военной травмы в ходе боевых действий;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Закон</w:t>
        </w:r>
      </w:hyperlink>
      <w:r>
        <w:t xml:space="preserve"> Республики Алтай от 27.11.2023 N 99-РЗ;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члены семей военнослужащих, участников добровольческих формирований,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обязанностей).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В целях настоящего Закона в качестве членов семьи считать: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супругу (супруга);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несовершеннолетних детей;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детей старше 18 лет, ставших инвалидами до достижения ими возраста 18 лет, либо достигших возраста 18 лет и обучающихся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23 лет;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родителей;</w:t>
      </w:r>
    </w:p>
    <w:p w:rsidR="000155DE" w:rsidRDefault="000155DE">
      <w:pPr>
        <w:pStyle w:val="ConsPlusNormal"/>
        <w:jc w:val="both"/>
      </w:pPr>
      <w:r>
        <w:t xml:space="preserve">(п. 4 введен </w:t>
      </w:r>
      <w:hyperlink r:id="rId38">
        <w:r>
          <w:rPr>
            <w:color w:val="0000FF"/>
          </w:rPr>
          <w:t>Законом</w:t>
        </w:r>
      </w:hyperlink>
      <w:r>
        <w:t xml:space="preserve"> Республики Алтай от 28.12.2022 N 109-РЗ)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 xml:space="preserve">5) граждане из подразделений особого риска, определенные </w:t>
      </w:r>
      <w:hyperlink r:id="rId39">
        <w:r>
          <w:rPr>
            <w:color w:val="0000FF"/>
          </w:rPr>
          <w:t>пунктом 1</w:t>
        </w:r>
      </w:hyperlink>
      <w:r>
        <w:t xml:space="preserve"> постановления </w:t>
      </w:r>
      <w:r>
        <w:lastRenderedPageBreak/>
        <w:t>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- по вопросам, не связанным с предпринимательской деятельностью.</w:t>
      </w:r>
    </w:p>
    <w:p w:rsidR="000155DE" w:rsidRDefault="000155DE">
      <w:pPr>
        <w:pStyle w:val="ConsPlusNormal"/>
        <w:jc w:val="both"/>
      </w:pPr>
      <w:r>
        <w:t xml:space="preserve">(п. 5 введен </w:t>
      </w:r>
      <w:hyperlink r:id="rId40">
        <w:r>
          <w:rPr>
            <w:color w:val="0000FF"/>
          </w:rPr>
          <w:t>Законом</w:t>
        </w:r>
      </w:hyperlink>
      <w:r>
        <w:t xml:space="preserve"> Республики Алтай от 19.06.2024 N 45-РЗ)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>Статья 4. Оказание бесплатной юридической помощи исполнительными органами государственной власти Республики Алтай и подведомственными им учреждениями, органом управления Территориального фонда обязательного медицинского страхования Республики Алтай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>1. Исполнительные органы государственной власти Республики Алтай и подведомственные им учреждения, орган управления Территориального фонда обязательного медицинского страхования Республики Алтай оказывают гражданам, иным лицам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Республики Алтай и подведомственные им учреждения, орган управления Территориального фонда обязательного медицинского страхования Республики Алтай в пределах своей компетенции оказывают бесплатную юридическую помощь гражданам, иным лицам,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гражданина, иного лица в судах, органах государственной власти и органах местного самоуправления в Республике Алтай, организациях. Такая помощь оказывается в случае обращения гражданина, иного лица с письменным заявлением в исполнительный орган государственной власти Республики Алтай, подведомственное ему учреждение, орган управления Территориального фонда обязательного медицинского страхования Республики Алтай в порядке, установленном Правительством Республики Алтай.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>Статья 5. Оказание гражданам, иным лицам бесплатной юридической помощи адвокатами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 xml:space="preserve">1. Оказание гражданам, иным лицам бесплатной юридической помощи адвокатами осуществляется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 бесплатной юридической помощи в Российской Федерации и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2. Порядок направления Адвокатской палатой Республики Алтай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Правительством Республики Алтай.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 xml:space="preserve">3. </w:t>
      </w:r>
      <w:hyperlink r:id="rId47">
        <w:r>
          <w:rPr>
            <w:color w:val="0000FF"/>
          </w:rPr>
          <w:t>Размер</w:t>
        </w:r>
      </w:hyperlink>
      <w:r>
        <w:t xml:space="preserve"> и порядок оплаты труда адвокатов, оказывающих гражданам, иным лицам бесплатную юридическую помощь в рамках государственной системы бесплатной юридической помощи, и компенсации их расходов на оказание такой помощи устанавливаются Правительством Республики Алтай.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>Статья 5.1. Оказание гражданам, иным лицам бесплатной юридической помощи нотариусами</w:t>
      </w:r>
    </w:p>
    <w:p w:rsidR="000155DE" w:rsidRDefault="000155DE">
      <w:pPr>
        <w:pStyle w:val="ConsPlusNormal"/>
        <w:ind w:firstLine="540"/>
        <w:jc w:val="both"/>
      </w:pPr>
    </w:p>
    <w:p w:rsidR="000155DE" w:rsidRDefault="000155DE">
      <w:pPr>
        <w:pStyle w:val="ConsPlusNormal"/>
        <w:ind w:firstLine="540"/>
        <w:jc w:val="both"/>
      </w:pPr>
      <w:r>
        <w:t xml:space="preserve">(введена </w:t>
      </w:r>
      <w:hyperlink r:id="rId49">
        <w:r>
          <w:rPr>
            <w:color w:val="0000FF"/>
          </w:rPr>
          <w:t>Законом</w:t>
        </w:r>
      </w:hyperlink>
      <w:r>
        <w:t xml:space="preserve"> Республики Алтай от 27.11.2023 N 101-РЗ)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 xml:space="preserve">1. Оказание гражданам, иным лицам бесплатной юридической помощи нотариусами осуществляется в соответствии с </w:t>
      </w:r>
      <w:hyperlink r:id="rId50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нотариате от 11 февраля 1993 года N 4462-1 и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 бесплатной юридической помощи в Российской Федерации.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2. Размер оплаты нотариального действия по удостоверению доверенности на представление интересов гражданина, иного лица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в соответствии с федеральным законодательством включает в себя сумму федерального и регионального тарифов и подлежит компенсации за счет средств республиканского бюджета Республики Алтай.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>Статья 6. Материально-техническое и финансовое обеспечение оказания юридической помощи адвокатами в труднодоступных и малонаселенных местностях Республики Алтай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>1. Материально-техническое и финансовое обеспечение оказания юридической помощи гражданам, иным лицам адвокатами в труднодоступных и малонаселенных местностях Республики Алтай включает в себя компенсацию расходов адвокату: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1) на проезд к месту оказания адвокатской помощи и обратно;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2) за наем жилого помещения;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3) суточные расходы.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>2. Размер и порядок компенсации расходов адвокатов, связанных с оказанием юридической помощи в труднодоступных и малонаселенных местностях Республики Алтай, устанавливаются Правительством Республики Алтай.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 xml:space="preserve">3. </w:t>
      </w:r>
      <w:hyperlink w:anchor="P138">
        <w:r>
          <w:rPr>
            <w:color w:val="0000FF"/>
          </w:rPr>
          <w:t>Перечень</w:t>
        </w:r>
      </w:hyperlink>
      <w:r>
        <w:t xml:space="preserve"> труднодоступных и малонаселенных местностей Республики Алтай для оказания юридической помощи устанавливается согласно приложению к настоящему Закону.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>Статья 7. Информационное обеспечение деятельности по оказанию гражданам, иным лицам бесплатной юридической помощи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>Обязанности по правовому информированию и правовому просвещению населения, в том числе правовому информированию граждан, иных лиц, имеющих право на бесплатную юридическую помощь в Республике Алтай, возлагаются на участников государственной системы бесплатной юридической помощи в Республике Алтай.</w:t>
      </w:r>
    </w:p>
    <w:p w:rsidR="000155DE" w:rsidRDefault="000155D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Республики Алтай от 27.11.2023 N 99-РЗ)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ind w:firstLine="540"/>
        <w:jc w:val="both"/>
        <w:outlineLvl w:val="1"/>
      </w:pPr>
      <w:r>
        <w:t>Статья 8. Заключительные положения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ind w:firstLine="540"/>
        <w:jc w:val="both"/>
      </w:pPr>
      <w:r>
        <w:t>1. Настоящий Закон вступает в силу по истечении 10 дней после дня его официального опубликования.</w:t>
      </w:r>
    </w:p>
    <w:p w:rsidR="000155DE" w:rsidRDefault="000155D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5">
        <w:r>
          <w:rPr>
            <w:color w:val="0000FF"/>
          </w:rPr>
          <w:t>Закон</w:t>
        </w:r>
      </w:hyperlink>
      <w:r>
        <w:t xml:space="preserve"> Республики Алтай от 1 декабря 2004 года N 58-РЗ "О перечне документов и порядке их предоставления для получения гражданами Российской Федерации на территории Республики Алтай юридической помощи бесплатно" (Сборник законодательства Республики Алтай, 2004, N 21(27)).</w:t>
      </w:r>
    </w:p>
    <w:p w:rsidR="000155DE" w:rsidRDefault="000155D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155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55DE" w:rsidRDefault="000155DE">
            <w:pPr>
              <w:pStyle w:val="ConsPlusNormal"/>
            </w:pPr>
            <w:r>
              <w:t>Председатель</w:t>
            </w:r>
          </w:p>
          <w:p w:rsidR="000155DE" w:rsidRDefault="000155DE">
            <w:pPr>
              <w:pStyle w:val="ConsPlusNormal"/>
            </w:pPr>
            <w:r>
              <w:t>Государственного Собрания -</w:t>
            </w:r>
          </w:p>
          <w:p w:rsidR="000155DE" w:rsidRDefault="000155DE">
            <w:pPr>
              <w:pStyle w:val="ConsPlusNormal"/>
            </w:pPr>
            <w:r>
              <w:t>Эл Курултай Республики Алтай</w:t>
            </w:r>
          </w:p>
          <w:p w:rsidR="000155DE" w:rsidRDefault="000155DE">
            <w:pPr>
              <w:pStyle w:val="ConsPlusNormal"/>
            </w:pPr>
            <w:r>
              <w:t>И.И.БЕЛЕКОВ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55DE" w:rsidRDefault="000155DE">
            <w:pPr>
              <w:pStyle w:val="ConsPlusNormal"/>
              <w:jc w:val="right"/>
            </w:pPr>
            <w:r>
              <w:t>Глава Республики Алтай,</w:t>
            </w:r>
          </w:p>
          <w:p w:rsidR="000155DE" w:rsidRDefault="000155DE">
            <w:pPr>
              <w:pStyle w:val="ConsPlusNormal"/>
              <w:jc w:val="right"/>
            </w:pPr>
            <w:r>
              <w:t>Председатель Правительства</w:t>
            </w:r>
          </w:p>
          <w:p w:rsidR="000155DE" w:rsidRDefault="000155DE">
            <w:pPr>
              <w:pStyle w:val="ConsPlusNormal"/>
              <w:jc w:val="right"/>
            </w:pPr>
            <w:r>
              <w:t>Республики Алтай</w:t>
            </w:r>
          </w:p>
          <w:p w:rsidR="000155DE" w:rsidRDefault="000155DE">
            <w:pPr>
              <w:pStyle w:val="ConsPlusNormal"/>
              <w:jc w:val="right"/>
            </w:pPr>
            <w:r>
              <w:t>А.В.БЕРДНИКОВ</w:t>
            </w:r>
          </w:p>
        </w:tc>
      </w:tr>
    </w:tbl>
    <w:p w:rsidR="000155DE" w:rsidRDefault="000155DE">
      <w:pPr>
        <w:pStyle w:val="ConsPlusNormal"/>
        <w:spacing w:before="220"/>
        <w:jc w:val="right"/>
      </w:pPr>
      <w:r>
        <w:t>г. Горно-Алтайск</w:t>
      </w:r>
    </w:p>
    <w:p w:rsidR="000155DE" w:rsidRDefault="000155DE">
      <w:pPr>
        <w:pStyle w:val="ConsPlusNormal"/>
        <w:jc w:val="right"/>
      </w:pPr>
      <w:r>
        <w:t>26 марта 2013 года</w:t>
      </w:r>
    </w:p>
    <w:p w:rsidR="000155DE" w:rsidRDefault="000155DE">
      <w:pPr>
        <w:pStyle w:val="ConsPlusNormal"/>
        <w:jc w:val="right"/>
      </w:pPr>
      <w:r>
        <w:t>N 10-РЗ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jc w:val="right"/>
        <w:outlineLvl w:val="0"/>
      </w:pPr>
      <w:r>
        <w:t>Приложение</w:t>
      </w:r>
    </w:p>
    <w:p w:rsidR="000155DE" w:rsidRDefault="000155DE">
      <w:pPr>
        <w:pStyle w:val="ConsPlusNormal"/>
        <w:jc w:val="right"/>
      </w:pPr>
      <w:r>
        <w:t>к Закону</w:t>
      </w:r>
    </w:p>
    <w:p w:rsidR="000155DE" w:rsidRDefault="000155DE">
      <w:pPr>
        <w:pStyle w:val="ConsPlusNormal"/>
        <w:jc w:val="right"/>
      </w:pPr>
      <w:r>
        <w:t>Республики Алтай</w:t>
      </w:r>
    </w:p>
    <w:p w:rsidR="000155DE" w:rsidRDefault="000155DE">
      <w:pPr>
        <w:pStyle w:val="ConsPlusNormal"/>
        <w:jc w:val="right"/>
      </w:pPr>
      <w:r>
        <w:t>"О бесплатной юридической помощи</w:t>
      </w:r>
    </w:p>
    <w:p w:rsidR="000155DE" w:rsidRDefault="000155DE">
      <w:pPr>
        <w:pStyle w:val="ConsPlusNormal"/>
        <w:jc w:val="right"/>
      </w:pPr>
      <w:r>
        <w:t>отдельным категориям граждан</w:t>
      </w:r>
    </w:p>
    <w:p w:rsidR="000155DE" w:rsidRDefault="000155DE">
      <w:pPr>
        <w:pStyle w:val="ConsPlusNormal"/>
        <w:jc w:val="right"/>
      </w:pPr>
      <w:r>
        <w:t>Российской Федерации на</w:t>
      </w:r>
    </w:p>
    <w:p w:rsidR="000155DE" w:rsidRDefault="000155DE">
      <w:pPr>
        <w:pStyle w:val="ConsPlusNormal"/>
        <w:jc w:val="right"/>
      </w:pPr>
      <w:r>
        <w:t>территории Республики Алтай"</w:t>
      </w: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Title"/>
        <w:jc w:val="center"/>
      </w:pPr>
      <w:bookmarkStart w:id="0" w:name="P138"/>
      <w:bookmarkEnd w:id="0"/>
      <w:r>
        <w:t>ПЕРЕЧЕНЬ</w:t>
      </w:r>
    </w:p>
    <w:p w:rsidR="000155DE" w:rsidRDefault="000155DE">
      <w:pPr>
        <w:pStyle w:val="ConsPlusTitle"/>
        <w:jc w:val="center"/>
      </w:pPr>
      <w:r>
        <w:t>ТРУДНОДОСТУПНЫХ И МАЛОНАСЕЛЕННЫХ МЕСТНОСТЕЙ</w:t>
      </w:r>
    </w:p>
    <w:p w:rsidR="000155DE" w:rsidRDefault="000155DE">
      <w:pPr>
        <w:pStyle w:val="ConsPlusTitle"/>
        <w:jc w:val="center"/>
      </w:pPr>
      <w:r>
        <w:t>РЕСПУБЛИКИ АЛТАЙ ДЛЯ ОКАЗАНИЯ ЮРИДИЧЕСКОЙ ПОМОЩИ</w:t>
      </w:r>
    </w:p>
    <w:p w:rsidR="000155DE" w:rsidRDefault="000155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19"/>
      </w:tblGrid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center"/>
            </w:pPr>
            <w:r>
              <w:t>Наименование муниципальных образований в Республике Алтай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center"/>
            </w:pPr>
            <w:r>
              <w:t>Наименование населенных пунктов, расположенных в труднодоступной и малонаселенной местности</w:t>
            </w: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Кош-Агачский район: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</w:pP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Бельтирское сельское поселение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both"/>
            </w:pPr>
            <w:r>
              <w:t>село Бельтир</w:t>
            </w: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Джазаторское сельское поселение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both"/>
            </w:pPr>
            <w:r>
              <w:t>село Беляши</w:t>
            </w:r>
          </w:p>
          <w:p w:rsidR="000155DE" w:rsidRDefault="000155DE">
            <w:pPr>
              <w:pStyle w:val="ConsPlusNormal"/>
              <w:jc w:val="both"/>
            </w:pPr>
            <w:r>
              <w:t>село Аркыт</w:t>
            </w: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Турочакский район: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</w:pP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Артыбашское сельское поселение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both"/>
            </w:pPr>
            <w:r>
              <w:t>село Ново-Троицк</w:t>
            </w:r>
          </w:p>
          <w:p w:rsidR="000155DE" w:rsidRDefault="000155DE">
            <w:pPr>
              <w:pStyle w:val="ConsPlusNormal"/>
              <w:jc w:val="both"/>
            </w:pPr>
            <w:r>
              <w:t>село Яйлю</w:t>
            </w: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Курмач-Байгольское сельское поселение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both"/>
            </w:pPr>
            <w:r>
              <w:t>село Иткуч</w:t>
            </w:r>
          </w:p>
          <w:p w:rsidR="000155DE" w:rsidRDefault="000155DE">
            <w:pPr>
              <w:pStyle w:val="ConsPlusNormal"/>
              <w:jc w:val="both"/>
            </w:pPr>
            <w:r>
              <w:t>село Курмач-Байгол</w:t>
            </w:r>
          </w:p>
          <w:p w:rsidR="000155DE" w:rsidRDefault="000155DE">
            <w:pPr>
              <w:pStyle w:val="ConsPlusNormal"/>
              <w:jc w:val="both"/>
            </w:pPr>
            <w:r>
              <w:t>село Суранаш</w:t>
            </w: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Майское сельское поселение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both"/>
            </w:pPr>
            <w:r>
              <w:t>село Майск</w:t>
            </w:r>
          </w:p>
          <w:p w:rsidR="000155DE" w:rsidRDefault="000155DE">
            <w:pPr>
              <w:pStyle w:val="ConsPlusNormal"/>
              <w:jc w:val="both"/>
            </w:pPr>
            <w:r>
              <w:t>село Талон</w:t>
            </w: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Турочакское сельское поселение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both"/>
            </w:pPr>
            <w:r>
              <w:t>село Стретинка</w:t>
            </w: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Улаганский район: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</w:pP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t>Саратанское сельское поселение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both"/>
            </w:pPr>
            <w:r>
              <w:t>село Язула</w:t>
            </w:r>
          </w:p>
        </w:tc>
      </w:tr>
      <w:tr w:rsidR="000155DE">
        <w:tc>
          <w:tcPr>
            <w:tcW w:w="4195" w:type="dxa"/>
          </w:tcPr>
          <w:p w:rsidR="000155DE" w:rsidRDefault="000155DE">
            <w:pPr>
              <w:pStyle w:val="ConsPlusNormal"/>
              <w:jc w:val="both"/>
            </w:pPr>
            <w:r>
              <w:lastRenderedPageBreak/>
              <w:t>Челушманское сельское поселение</w:t>
            </w:r>
          </w:p>
        </w:tc>
        <w:tc>
          <w:tcPr>
            <w:tcW w:w="4819" w:type="dxa"/>
          </w:tcPr>
          <w:p w:rsidR="000155DE" w:rsidRDefault="000155DE">
            <w:pPr>
              <w:pStyle w:val="ConsPlusNormal"/>
              <w:jc w:val="both"/>
            </w:pPr>
            <w:r>
              <w:t>село Балыкча</w:t>
            </w:r>
          </w:p>
          <w:p w:rsidR="000155DE" w:rsidRDefault="000155DE">
            <w:pPr>
              <w:pStyle w:val="ConsPlusNormal"/>
              <w:jc w:val="both"/>
            </w:pPr>
            <w:r>
              <w:t>село Беле</w:t>
            </w:r>
          </w:p>
          <w:p w:rsidR="000155DE" w:rsidRDefault="000155DE">
            <w:pPr>
              <w:pStyle w:val="ConsPlusNormal"/>
              <w:jc w:val="both"/>
            </w:pPr>
            <w:r>
              <w:t>село Коо</w:t>
            </w:r>
          </w:p>
          <w:p w:rsidR="000155DE" w:rsidRDefault="000155DE">
            <w:pPr>
              <w:pStyle w:val="ConsPlusNormal"/>
              <w:jc w:val="both"/>
            </w:pPr>
            <w:r>
              <w:t>село Кок-Паш</w:t>
            </w:r>
          </w:p>
        </w:tc>
      </w:tr>
    </w:tbl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jc w:val="both"/>
      </w:pPr>
    </w:p>
    <w:p w:rsidR="000155DE" w:rsidRDefault="000155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7352" w:rsidRDefault="000155DE">
      <w:bookmarkStart w:id="1" w:name="_GoBack"/>
      <w:bookmarkEnd w:id="1"/>
    </w:p>
    <w:sectPr w:rsidR="007C7352" w:rsidSect="00A3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DE"/>
    <w:rsid w:val="000155DE"/>
    <w:rsid w:val="00250545"/>
    <w:rsid w:val="00416B73"/>
    <w:rsid w:val="0075277F"/>
    <w:rsid w:val="00856243"/>
    <w:rsid w:val="00BC065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CCB39-9395-4B15-A941-65BE5486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5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55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33&amp;dst=100016" TargetMode="External"/><Relationship Id="rId18" Type="http://schemas.openxmlformats.org/officeDocument/2006/relationships/hyperlink" Target="https://login.consultant.ru/link/?req=doc&amp;base=RLAW916&amp;n=55698&amp;dst=100013" TargetMode="External"/><Relationship Id="rId26" Type="http://schemas.openxmlformats.org/officeDocument/2006/relationships/hyperlink" Target="https://login.consultant.ru/link/?req=doc&amp;base=LAW&amp;n=451733" TargetMode="External"/><Relationship Id="rId39" Type="http://schemas.openxmlformats.org/officeDocument/2006/relationships/hyperlink" Target="https://login.consultant.ru/link/?req=doc&amp;base=LAW&amp;n=181977&amp;dst=100005" TargetMode="External"/><Relationship Id="rId21" Type="http://schemas.openxmlformats.org/officeDocument/2006/relationships/hyperlink" Target="https://login.consultant.ru/link/?req=doc&amp;base=RLAW916&amp;n=55698&amp;dst=100017" TargetMode="External"/><Relationship Id="rId34" Type="http://schemas.openxmlformats.org/officeDocument/2006/relationships/hyperlink" Target="https://login.consultant.ru/link/?req=doc&amp;base=RLAW916&amp;n=51827&amp;dst=100013" TargetMode="External"/><Relationship Id="rId42" Type="http://schemas.openxmlformats.org/officeDocument/2006/relationships/hyperlink" Target="https://login.consultant.ru/link/?req=doc&amp;base=RLAW916&amp;n=55698&amp;dst=100030" TargetMode="External"/><Relationship Id="rId47" Type="http://schemas.openxmlformats.org/officeDocument/2006/relationships/hyperlink" Target="https://login.consultant.ru/link/?req=doc&amp;base=RLAW916&amp;n=60622&amp;dst=100210" TargetMode="External"/><Relationship Id="rId50" Type="http://schemas.openxmlformats.org/officeDocument/2006/relationships/hyperlink" Target="https://login.consultant.ru/link/?req=doc&amp;base=LAW&amp;n=483243" TargetMode="External"/><Relationship Id="rId55" Type="http://schemas.openxmlformats.org/officeDocument/2006/relationships/hyperlink" Target="https://login.consultant.ru/link/?req=doc&amp;base=RLAW916&amp;n=4390" TargetMode="External"/><Relationship Id="rId7" Type="http://schemas.openxmlformats.org/officeDocument/2006/relationships/hyperlink" Target="https://login.consultant.ru/link/?req=doc&amp;base=RLAW916&amp;n=51827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16&amp;n=55698&amp;dst=100010" TargetMode="External"/><Relationship Id="rId29" Type="http://schemas.openxmlformats.org/officeDocument/2006/relationships/hyperlink" Target="https://login.consultant.ru/link/?req=doc&amp;base=LAW&amp;n=451733&amp;dst=100096" TargetMode="External"/><Relationship Id="rId11" Type="http://schemas.openxmlformats.org/officeDocument/2006/relationships/hyperlink" Target="https://login.consultant.ru/link/?req=doc&amp;base=LAW&amp;n=477482" TargetMode="External"/><Relationship Id="rId24" Type="http://schemas.openxmlformats.org/officeDocument/2006/relationships/hyperlink" Target="https://login.consultant.ru/link/?req=doc&amp;base=RLAW916&amp;n=22083&amp;dst=100008" TargetMode="External"/><Relationship Id="rId32" Type="http://schemas.openxmlformats.org/officeDocument/2006/relationships/hyperlink" Target="https://login.consultant.ru/link/?req=doc&amp;base=LAW&amp;n=451733&amp;dst=100038" TargetMode="External"/><Relationship Id="rId37" Type="http://schemas.openxmlformats.org/officeDocument/2006/relationships/hyperlink" Target="https://login.consultant.ru/link/?req=doc&amp;base=RLAW916&amp;n=55698&amp;dst=100026" TargetMode="External"/><Relationship Id="rId40" Type="http://schemas.openxmlformats.org/officeDocument/2006/relationships/hyperlink" Target="https://login.consultant.ru/link/?req=doc&amp;base=RLAW916&amp;n=58123&amp;dst=100008" TargetMode="External"/><Relationship Id="rId45" Type="http://schemas.openxmlformats.org/officeDocument/2006/relationships/hyperlink" Target="https://login.consultant.ru/link/?req=doc&amp;base=LAW&amp;n=475266" TargetMode="External"/><Relationship Id="rId53" Type="http://schemas.openxmlformats.org/officeDocument/2006/relationships/hyperlink" Target="https://login.consultant.ru/link/?req=doc&amp;base=RLAW916&amp;n=55698&amp;dst=100038" TargetMode="External"/><Relationship Id="rId5" Type="http://schemas.openxmlformats.org/officeDocument/2006/relationships/hyperlink" Target="https://login.consultant.ru/link/?req=doc&amp;base=RLAW916&amp;n=22083&amp;dst=100008" TargetMode="External"/><Relationship Id="rId19" Type="http://schemas.openxmlformats.org/officeDocument/2006/relationships/hyperlink" Target="https://login.consultant.ru/link/?req=doc&amp;base=RLAW916&amp;n=55698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16&amp;n=55700&amp;dst=100008" TargetMode="External"/><Relationship Id="rId14" Type="http://schemas.openxmlformats.org/officeDocument/2006/relationships/hyperlink" Target="https://login.consultant.ru/link/?req=doc&amp;base=RLAW916&amp;n=50904&amp;dst=100008" TargetMode="External"/><Relationship Id="rId22" Type="http://schemas.openxmlformats.org/officeDocument/2006/relationships/hyperlink" Target="https://login.consultant.ru/link/?req=doc&amp;base=RLAW916&amp;n=55698&amp;dst=100018" TargetMode="External"/><Relationship Id="rId27" Type="http://schemas.openxmlformats.org/officeDocument/2006/relationships/hyperlink" Target="https://login.consultant.ru/link/?req=doc&amp;base=RLAW916&amp;n=55698&amp;dst=100022" TargetMode="External"/><Relationship Id="rId30" Type="http://schemas.openxmlformats.org/officeDocument/2006/relationships/hyperlink" Target="https://login.consultant.ru/link/?req=doc&amp;base=RLAW916&amp;n=55700&amp;dst=100009" TargetMode="External"/><Relationship Id="rId35" Type="http://schemas.openxmlformats.org/officeDocument/2006/relationships/hyperlink" Target="https://login.consultant.ru/link/?req=doc&amp;base=RLAW916&amp;n=51827&amp;dst=100014" TargetMode="External"/><Relationship Id="rId43" Type="http://schemas.openxmlformats.org/officeDocument/2006/relationships/hyperlink" Target="https://login.consultant.ru/link/?req=doc&amp;base=RLAW916&amp;n=55698&amp;dst=100033" TargetMode="External"/><Relationship Id="rId48" Type="http://schemas.openxmlformats.org/officeDocument/2006/relationships/hyperlink" Target="https://login.consultant.ru/link/?req=doc&amp;base=RLAW916&amp;n=55698&amp;dst=10003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16&amp;n=55698&amp;dst=100008" TargetMode="External"/><Relationship Id="rId51" Type="http://schemas.openxmlformats.org/officeDocument/2006/relationships/hyperlink" Target="https://login.consultant.ru/link/?req=doc&amp;base=LAW&amp;n=4517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5266&amp;dst=180" TargetMode="External"/><Relationship Id="rId17" Type="http://schemas.openxmlformats.org/officeDocument/2006/relationships/hyperlink" Target="https://login.consultant.ru/link/?req=doc&amp;base=RLAW916&amp;n=55698&amp;dst=100012" TargetMode="External"/><Relationship Id="rId25" Type="http://schemas.openxmlformats.org/officeDocument/2006/relationships/hyperlink" Target="https://login.consultant.ru/link/?req=doc&amp;base=RLAW916&amp;n=55698&amp;dst=100021" TargetMode="External"/><Relationship Id="rId33" Type="http://schemas.openxmlformats.org/officeDocument/2006/relationships/hyperlink" Target="https://login.consultant.ru/link/?req=doc&amp;base=LAW&amp;n=451733&amp;dst=100122" TargetMode="External"/><Relationship Id="rId38" Type="http://schemas.openxmlformats.org/officeDocument/2006/relationships/hyperlink" Target="https://login.consultant.ru/link/?req=doc&amp;base=RLAW916&amp;n=51827&amp;dst=100016" TargetMode="External"/><Relationship Id="rId46" Type="http://schemas.openxmlformats.org/officeDocument/2006/relationships/hyperlink" Target="https://login.consultant.ru/link/?req=doc&amp;base=RLAW916&amp;n=55698&amp;dst=100034" TargetMode="External"/><Relationship Id="rId20" Type="http://schemas.openxmlformats.org/officeDocument/2006/relationships/hyperlink" Target="https://login.consultant.ru/link/?req=doc&amp;base=RLAW916&amp;n=55698&amp;dst=100016" TargetMode="External"/><Relationship Id="rId41" Type="http://schemas.openxmlformats.org/officeDocument/2006/relationships/hyperlink" Target="https://login.consultant.ru/link/?req=doc&amp;base=RLAW916&amp;n=55698&amp;dst=100028" TargetMode="External"/><Relationship Id="rId54" Type="http://schemas.openxmlformats.org/officeDocument/2006/relationships/hyperlink" Target="https://login.consultant.ru/link/?req=doc&amp;base=RLAW916&amp;n=55698&amp;dst=100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16&amp;n=50904&amp;dst=100008" TargetMode="External"/><Relationship Id="rId15" Type="http://schemas.openxmlformats.org/officeDocument/2006/relationships/hyperlink" Target="https://login.consultant.ru/link/?req=doc&amp;base=RLAW916&amp;n=51827&amp;dst=100010" TargetMode="External"/><Relationship Id="rId23" Type="http://schemas.openxmlformats.org/officeDocument/2006/relationships/hyperlink" Target="https://login.consultant.ru/link/?req=doc&amp;base=RLAW916&amp;n=55698&amp;dst=100020" TargetMode="External"/><Relationship Id="rId28" Type="http://schemas.openxmlformats.org/officeDocument/2006/relationships/hyperlink" Target="https://login.consultant.ru/link/?req=doc&amp;base=LAW&amp;n=451733&amp;dst=100094" TargetMode="External"/><Relationship Id="rId36" Type="http://schemas.openxmlformats.org/officeDocument/2006/relationships/hyperlink" Target="https://login.consultant.ru/link/?req=doc&amp;base=RLAW916&amp;n=55698&amp;dst=100024" TargetMode="External"/><Relationship Id="rId49" Type="http://schemas.openxmlformats.org/officeDocument/2006/relationships/hyperlink" Target="https://login.consultant.ru/link/?req=doc&amp;base=RLAW916&amp;n=55700&amp;dst=10001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16&amp;n=58123&amp;dst=100008" TargetMode="External"/><Relationship Id="rId31" Type="http://schemas.openxmlformats.org/officeDocument/2006/relationships/hyperlink" Target="https://login.consultant.ru/link/?req=doc&amp;base=RLAW916&amp;n=51827&amp;dst=100012" TargetMode="External"/><Relationship Id="rId44" Type="http://schemas.openxmlformats.org/officeDocument/2006/relationships/hyperlink" Target="https://login.consultant.ru/link/?req=doc&amp;base=LAW&amp;n=451733" TargetMode="External"/><Relationship Id="rId52" Type="http://schemas.openxmlformats.org/officeDocument/2006/relationships/hyperlink" Target="https://login.consultant.ru/link/?req=doc&amp;base=RLAW916&amp;n=55698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2972</Words>
  <Characters>16947</Characters>
  <Application>Microsoft Office Word</Application>
  <DocSecurity>0</DocSecurity>
  <Lines>141</Lines>
  <Paragraphs>39</Paragraphs>
  <ScaleCrop>false</ScaleCrop>
  <Company/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Сураков</dc:creator>
  <cp:keywords/>
  <dc:description/>
  <cp:lastModifiedBy>Сураков</cp:lastModifiedBy>
  <cp:revision>1</cp:revision>
  <dcterms:created xsi:type="dcterms:W3CDTF">2025-02-14T04:05:00Z</dcterms:created>
  <dcterms:modified xsi:type="dcterms:W3CDTF">2025-02-14T04:07:00Z</dcterms:modified>
</cp:coreProperties>
</file>